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/>
          <w:bCs/>
          <w:sz w:val="28"/>
          <w:szCs w:val="28"/>
          <w:lang w:val="en-US" w:eastAsia="zh-CN"/>
        </w:rPr>
        <w:t xml:space="preserve">全优卷 2020年北师大版数学二年级下册 </w:t>
      </w:r>
      <w:r>
        <w:rPr>
          <w:rFonts w:hint="eastAsia"/>
          <w:b/>
          <w:bCs/>
          <w:sz w:val="28"/>
          <w:szCs w:val="28"/>
          <w:lang w:val="en-US" w:eastAsia="zh-CN"/>
        </w:rPr>
        <w:t>期末模拟卷（二）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一、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选择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1.1060中的“6”和下面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中的“6”表示的意义相同。</w:t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60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</w:t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106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1600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2．从钝角中减掉一个直角，剩下的角是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直角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锐角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钝角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3．按照</w:t>
      </w:r>
      <w:r>
        <w:drawing>
          <wp:inline distT="0" distB="0" distL="114300" distR="114300">
            <wp:extent cx="1706880" cy="243840"/>
            <wp:effectExtent l="0" t="0" r="7620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706880" cy="24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…”这样的规律摆，49根火柴棒能摆出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个三角形。</w:t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A.5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7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1 5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4．小红做一道加法题，最后结果是569，而正确的结果应该是549，错误的原因可能是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把个位上的3错看成了5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把百位上的3错看成了5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把十位上的3错看成了5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5．如果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□-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★=183，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□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-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○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=179，那么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★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比○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小4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★比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○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大4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★比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○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小1 4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6．</w:t>
      </w:r>
      <w:r>
        <w:drawing>
          <wp:inline distT="0" distB="0" distL="114300" distR="114300">
            <wp:extent cx="875030" cy="234950"/>
            <wp:effectExtent l="0" t="0" r="1270" b="1270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75030" cy="23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这串珠子的规律也可以表示为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A.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abcdabcd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B.○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★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○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★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○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★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○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★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C.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√√★√√★√√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二、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填空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1．</w:t>
      </w:r>
      <w:r>
        <w:drawing>
          <wp:inline distT="0" distB="0" distL="114300" distR="114300">
            <wp:extent cx="1831975" cy="648970"/>
            <wp:effectExtent l="0" t="0" r="15875" b="1778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831975" cy="648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上图中一共有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个乒乓球，是由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个千，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个百和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个一组成的。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2. 10时整，钟面上时针和分针所组成的角是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3．三月份有31天，是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个星期零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天。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4.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÷7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5……4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 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÷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)=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4……5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5．妈妈在农商银行上班，妈妈一天工作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时。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481455" cy="780415"/>
            <wp:effectExtent l="0" t="0" r="4445" b="635"/>
            <wp:docPr id="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481455" cy="780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6．在括号里填上合适的单位名称。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(1)青藏公路是世界上海拔最高的公路，全长约1937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，平均海拔4000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以上。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一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张银行卡厚约1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(3)小学生一柞长大约10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(4)北京到天津的京津城际客运专线全长大约120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，复兴号高铁列车按照每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350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的速度运行，全程仅需30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7．在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里填上“&gt;’’‘‘&lt;”或“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”。</w:t>
      </w:r>
    </w:p>
    <w:p>
      <w:pPr>
        <w:ind w:firstLine="210" w:firstLineChars="100"/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1米50厘米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1米5分米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300分米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300厘米</w:t>
      </w:r>
    </w:p>
    <w:p>
      <w:pPr>
        <w:ind w:firstLine="210" w:firstLineChars="100"/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5毫米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1厘米-2毫米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 1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50分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2时30分</w:t>
      </w:r>
    </w:p>
    <w:p>
      <w:pPr>
        <w:ind w:firstLine="210" w:firstLineChars="100"/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200秒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4分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8时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500分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1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分40秒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 xml:space="preserve"> 140秒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8．小林爸爸开车行驶在林西路上，他想去樱花路，需要向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走。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2277110" cy="758825"/>
            <wp:effectExtent l="0" t="0" r="8890" b="3175"/>
            <wp:docPr id="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277110" cy="75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9．数一数。</w:t>
      </w:r>
    </w:p>
    <w:p>
      <w:pPr>
        <w:rPr>
          <w:rFonts w:hint="default" w:eastAsia="宋体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551305" cy="701040"/>
            <wp:effectExtent l="0" t="0" r="10795" b="3810"/>
            <wp:docPr id="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551305" cy="701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701040" cy="728345"/>
            <wp:effectExtent l="0" t="0" r="3810" b="14605"/>
            <wp:docPr id="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01040" cy="728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1082040" cy="722630"/>
            <wp:effectExtent l="0" t="0" r="3810" b="1270"/>
            <wp:docPr id="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082040" cy="722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个长方形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          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个正方形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个平行四边形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10．文具店、学校和面包店在同一条直线上，文具店在学校东面289米处，学校在面包店的西面638米处，文具店和面包店相距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米。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11．在括号里填上合适的长度单位，使等式成立。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-2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=8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-2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)=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98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三、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按要求做题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1．直接写得数。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180+200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=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1200- 500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=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300-90=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22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÷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4=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100-78=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72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÷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9=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910 - 80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=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52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÷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7=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900 - 90=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340+80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=  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521- 29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=  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÷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7=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2．填一填。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4639310" cy="1094105"/>
            <wp:effectExtent l="0" t="0" r="8890" b="1079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639310" cy="1094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3.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根据线索标出每个小动物家的位置。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（1）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小兔家的东面是大象家和小猫家。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（2）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小熊家在小兔家的东北方向，在山羊家的西南方向，在小松鼠家的西面。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（3）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乌龟家和小狗家都住在山羊家的西面，乌龟家的南面是小猴家。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2962910" cy="1322705"/>
            <wp:effectExtent l="0" t="0" r="8890" b="1079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962910" cy="1322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4.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画一画，填一填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用平行四边形和三角形按下面的顺序拼接起来，如果两种图形各用4个，拼起来的图形是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。请接着画一画。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1134110" cy="551815"/>
            <wp:effectExtent l="0" t="0" r="8890" b="63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134110" cy="551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5.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学校组织去春游，这是当天的行程计划，请填写完整。</w:t>
      </w:r>
    </w:p>
    <w:p>
      <w:r>
        <w:drawing>
          <wp:inline distT="0" distB="0" distL="114300" distR="114300">
            <wp:extent cx="4532630" cy="819785"/>
            <wp:effectExtent l="0" t="0" r="1270" b="1841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532630" cy="819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 w:firstLineChars="200"/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___:___           ___:___            ___:___            ___:___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、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应用题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1．小红和小云参加长跑比赛，小红跑到500米的时候领先小云93米，小云再跑593米就到达终点了。这次长跑比赛全程是几千米？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2．下面是北京南站开往天津站的城际列车运行时间，将表格补充完整。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4898390" cy="1268095"/>
            <wp:effectExtent l="0" t="0" r="16510" b="825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898390" cy="1268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3．学校计划购买一些体育器材，在二(2)班同学中先做一个“我最喜欢的体育活动”调查，每名同学只能选一项最喜欢的体育活动。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drawing>
          <wp:inline distT="0" distB="0" distL="114300" distR="114300">
            <wp:extent cx="4846320" cy="1115695"/>
            <wp:effectExtent l="0" t="0" r="11430" b="825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4846320" cy="111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(1)用画“正”字的方法记录喜欢各项活动的人数。</w:t>
      </w:r>
    </w:p>
    <w:p>
      <w:r>
        <w:drawing>
          <wp:inline distT="0" distB="0" distL="114300" distR="114300">
            <wp:extent cx="5171440" cy="798195"/>
            <wp:effectExtent l="0" t="0" r="10160" b="1905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171440" cy="798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(2)喜欢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项目的人数最多，喜欢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(   )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项目的人数最少。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(3)根据调查结果，你认为学校应该多买哪种器材？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4．用△和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○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设计一组有规律的图形，使第36个图形是△，图形设计完成后通过计算验证第36个图形是△，此时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○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有多少个？</w:t>
      </w:r>
    </w:p>
    <w:p/>
    <w:p/>
    <w:p/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一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. 1．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A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B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B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4．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C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A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6．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C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二、1.1102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2．锐角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3.4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4. 39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29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6（画线部分答案不唯一）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5.8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6．(1)千米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(2)毫米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(3)厘米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(4)千米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时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千米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分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7．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&gt;&lt;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&lt;&lt;&lt;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8．南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9. 30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14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7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10. 349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11．分米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厘米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厘米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分米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毫米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毫米（答案不唯一）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三、1. 380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;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700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;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210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;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5……2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;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22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;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8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;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830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;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7……3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;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810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;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420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;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492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;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7……1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2.</w:t>
      </w:r>
      <w:r>
        <w:drawing>
          <wp:inline distT="0" distB="0" distL="114300" distR="114300">
            <wp:extent cx="2416810" cy="585470"/>
            <wp:effectExtent l="0" t="0" r="2540" b="508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416810" cy="585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lang w:val="en-US" w:eastAsia="zh-CN"/>
        </w:rPr>
        <w:t>3.</w:t>
      </w:r>
      <w:r>
        <w:drawing>
          <wp:inline distT="0" distB="0" distL="114300" distR="114300">
            <wp:extent cx="1987550" cy="948055"/>
            <wp:effectExtent l="0" t="0" r="12700" b="444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987550" cy="948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4.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平行四边形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  </w:t>
      </w:r>
      <w:r>
        <w:drawing>
          <wp:inline distT="0" distB="0" distL="114300" distR="114300">
            <wp:extent cx="1240790" cy="393065"/>
            <wp:effectExtent l="0" t="0" r="16510" b="698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1240790" cy="393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5.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1时15分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4时20分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1时25分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 xml:space="preserve"> 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9:00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10:15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2:35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4:00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eastAsia"/>
          <w:b w:val="0"/>
          <w:bCs w:val="0"/>
          <w:sz w:val="21"/>
          <w:szCs w:val="21"/>
          <w:lang w:val="en-US" w:eastAsia="zh-CN"/>
        </w:rPr>
        <w:t>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、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1.500- 93+593 =1000（米）1000米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1千米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答：这次长跑比赛全程是1千米。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2. 5:54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37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7:00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（1）</w:t>
      </w:r>
      <w:r>
        <w:drawing>
          <wp:inline distT="0" distB="0" distL="114300" distR="114300">
            <wp:extent cx="1932305" cy="679450"/>
            <wp:effectExtent l="0" t="0" r="10795" b="635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932305" cy="67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(2)跳绳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；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乒乓球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(3)根据调查结果，我认为学校应该多买跳绳。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4．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○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△△△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○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△△△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○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△△△……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36÷4-9（组）9×1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=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9（个）</w:t>
      </w:r>
    </w:p>
    <w:p>
      <w:pPr>
        <w:rPr>
          <w:rFonts w:hint="default"/>
          <w:b w:val="0"/>
          <w:bCs w:val="0"/>
          <w:sz w:val="21"/>
          <w:szCs w:val="21"/>
          <w:lang w:val="en-US" w:eastAsia="zh-CN"/>
        </w:rPr>
      </w:pPr>
      <w:r>
        <w:rPr>
          <w:rFonts w:hint="default"/>
          <w:b w:val="0"/>
          <w:bCs w:val="0"/>
          <w:sz w:val="21"/>
          <w:szCs w:val="21"/>
          <w:lang w:val="en-US" w:eastAsia="zh-CN"/>
        </w:rPr>
        <w:t>答：此时</w:t>
      </w:r>
      <w:r>
        <w:rPr>
          <w:rFonts w:hint="eastAsia"/>
          <w:b w:val="0"/>
          <w:bCs w:val="0"/>
          <w:sz w:val="21"/>
          <w:szCs w:val="21"/>
          <w:lang w:val="en-US" w:eastAsia="zh-CN"/>
        </w:rPr>
        <w:t>○</w:t>
      </w:r>
      <w:r>
        <w:rPr>
          <w:rFonts w:hint="default"/>
          <w:b w:val="0"/>
          <w:bCs w:val="0"/>
          <w:sz w:val="21"/>
          <w:szCs w:val="21"/>
          <w:lang w:val="en-US" w:eastAsia="zh-CN"/>
        </w:rPr>
        <w:t>有9个。（答案不唯一）</w:t>
      </w:r>
    </w:p>
    <w:p/>
    <w:p/>
    <w:p>
      <w:pPr>
        <w:snapToGrid w:val="0"/>
        <w:spacing w:line="360" w:lineRule="auto"/>
        <w:rPr>
          <w:bCs/>
          <w:color w:val="FF0000"/>
          <w:sz w:val="24"/>
          <w:szCs w:val="24"/>
        </w:rPr>
      </w:pPr>
    </w:p>
    <w:p>
      <w:bookmarkStart w:id="0" w:name="_GoBack"/>
      <w:bookmarkEnd w:id="0"/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1440" w:right="1134" w:bottom="1440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  <w:r>
      <w:drawing>
        <wp:inline distT="0" distB="0" distL="0" distR="0">
          <wp:extent cx="6116955" cy="333375"/>
          <wp:effectExtent l="0" t="0" r="17145" b="9525"/>
          <wp:docPr id="73" name="图片 73" descr="C:\Users\Administrator\Desktop\同桌100 落尾2.jpg同桌100 落尾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3" name="图片 73" descr="C:\Users\Administrator\Desktop\同桌100 落尾2.jpg同桌100 落尾2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6955" cy="3333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1270</wp:posOffset>
          </wp:positionH>
          <wp:positionV relativeFrom="paragraph">
            <wp:posOffset>716915</wp:posOffset>
          </wp:positionV>
          <wp:extent cx="6115685" cy="8238490"/>
          <wp:effectExtent l="0" t="0" r="18415" b="10160"/>
          <wp:wrapNone/>
          <wp:docPr id="74" name="图片 74" descr="C:\Users\Administrator\Desktop\水印00.jpg水印0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4" name="图片 74" descr="C:\Users\Administrator\Desktop\水印00.jpg水印00"/>
                  <pic:cNvPicPr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15685" cy="82384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drawing>
        <wp:inline distT="0" distB="0" distL="0" distR="0">
          <wp:extent cx="6130290" cy="848360"/>
          <wp:effectExtent l="0" t="0" r="3810" b="8890"/>
          <wp:docPr id="72" name="图片 72" descr="C:\Users\Administrator\Desktop\同桌100 台头2.jpg同桌100 台头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2" name="图片 72" descr="C:\Users\Administrator\Desktop\同桌100 台头2.jpg同桌100 台头2"/>
                  <pic:cNvPicPr/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130290" cy="8483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6EB76EC"/>
    <w:rsid w:val="41936A8E"/>
    <w:rsid w:val="56EB76E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0" Type="http://schemas.openxmlformats.org/officeDocument/2006/relationships/fontTable" Target="fontTable.xml"/><Relationship Id="rId3" Type="http://schemas.openxmlformats.org/officeDocument/2006/relationships/header" Target="header1.xml"/><Relationship Id="rId29" Type="http://schemas.openxmlformats.org/officeDocument/2006/relationships/customXml" Target="../customXml/item1.xml"/><Relationship Id="rId28" Type="http://schemas.openxmlformats.org/officeDocument/2006/relationships/image" Target="media/image22.png"/><Relationship Id="rId27" Type="http://schemas.openxmlformats.org/officeDocument/2006/relationships/image" Target="media/image21.png"/><Relationship Id="rId26" Type="http://schemas.openxmlformats.org/officeDocument/2006/relationships/image" Target="media/image20.png"/><Relationship Id="rId25" Type="http://schemas.openxmlformats.org/officeDocument/2006/relationships/image" Target="media/image19.png"/><Relationship Id="rId24" Type="http://schemas.openxmlformats.org/officeDocument/2006/relationships/image" Target="media/image18.png"/><Relationship Id="rId23" Type="http://schemas.openxmlformats.org/officeDocument/2006/relationships/image" Target="media/image17.png"/><Relationship Id="rId22" Type="http://schemas.openxmlformats.org/officeDocument/2006/relationships/image" Target="media/image16.png"/><Relationship Id="rId21" Type="http://schemas.openxmlformats.org/officeDocument/2006/relationships/image" Target="media/image15.png"/><Relationship Id="rId20" Type="http://schemas.openxmlformats.org/officeDocument/2006/relationships/image" Target="media/image14.png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png"/><Relationship Id="rId11" Type="http://schemas.openxmlformats.org/officeDocument/2006/relationships/image" Target="media/image5.png"/><Relationship Id="rId10" Type="http://schemas.openxmlformats.org/officeDocument/2006/relationships/image" Target="media/image4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Office_11.1.0.9662_F1E327BC-269C-435d-A152-05C5408002CA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2020-05-12T02:11:00Z</dcterms:created>
  <dc:creator>Puff  Grace</dc:creator>
  <cp:lastModifiedBy>Puff  Grace</cp:lastModifiedBy>
  <dcterms:modified xsi:type="dcterms:W3CDTF">2020-05-15T03:16:16Z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2052-11.1.0.9662</vt:lpwstr>
  </property>
</Properties>
</file>